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046" w:rsidRPr="00E175D6" w:rsidRDefault="00831046" w:rsidP="0083104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175D6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831046" w:rsidRPr="00E175D6" w:rsidRDefault="00831046" w:rsidP="0083104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175D6">
        <w:rPr>
          <w:rFonts w:ascii="Times New Roman" w:hAnsi="Times New Roman" w:cs="Times New Roman"/>
          <w:sz w:val="28"/>
          <w:szCs w:val="28"/>
        </w:rPr>
        <w:t>Степновский муниципальный район</w:t>
      </w:r>
    </w:p>
    <w:p w:rsidR="00831046" w:rsidRPr="00E175D6" w:rsidRDefault="00831046" w:rsidP="0083104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175D6">
        <w:rPr>
          <w:rFonts w:ascii="Times New Roman" w:hAnsi="Times New Roman" w:cs="Times New Roman"/>
          <w:sz w:val="28"/>
          <w:szCs w:val="28"/>
        </w:rPr>
        <w:t>Школьный этап всероссийской олимпиады школьников по биологии</w:t>
      </w:r>
    </w:p>
    <w:p w:rsidR="00831046" w:rsidRPr="00E175D6" w:rsidRDefault="00831046" w:rsidP="0083104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175D6">
        <w:rPr>
          <w:rFonts w:ascii="Times New Roman" w:hAnsi="Times New Roman" w:cs="Times New Roman"/>
          <w:sz w:val="28"/>
          <w:szCs w:val="28"/>
        </w:rPr>
        <w:t>2020/21 учебного года</w:t>
      </w:r>
    </w:p>
    <w:p w:rsidR="00831046" w:rsidRPr="00E175D6" w:rsidRDefault="00831046" w:rsidP="00831046">
      <w:pPr>
        <w:spacing w:after="0" w:line="254" w:lineRule="auto"/>
        <w:ind w:right="-286"/>
        <w:rPr>
          <w:rFonts w:ascii="Times New Roman" w:hAnsi="Times New Roman" w:cs="Times New Roman"/>
          <w:sz w:val="28"/>
          <w:szCs w:val="28"/>
        </w:rPr>
      </w:pPr>
      <w:r w:rsidRPr="00E175D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9 класс</w:t>
      </w:r>
    </w:p>
    <w:p w:rsidR="003F0633" w:rsidRPr="00E175D6" w:rsidRDefault="003F0633" w:rsidP="003F0633">
      <w:pPr>
        <w:jc w:val="center"/>
        <w:rPr>
          <w:rFonts w:ascii="Times New Roman" w:hAnsi="Times New Roman" w:cs="Times New Roman"/>
          <w:sz w:val="28"/>
          <w:szCs w:val="28"/>
        </w:rPr>
      </w:pPr>
      <w:r w:rsidRPr="00E175D6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 xml:space="preserve">Задание №1. </w:t>
      </w:r>
      <w:r w:rsidRPr="00E175D6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Выберите на каждый вопрос один ответ, который вы считаете правильным.  </w:t>
      </w:r>
    </w:p>
    <w:p w:rsidR="003F0633" w:rsidRPr="00E175D6" w:rsidRDefault="003F0633" w:rsidP="003F063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Лейкоциты участвуют: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в клеточном и гуморальном иммунитете;</w:t>
      </w:r>
      <w:r w:rsidRPr="00E175D6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 +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только в реакциях клеточного иммунитета;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в) только в реакциях гуморального иммунитета; 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г) только в фагоцитозе. </w:t>
      </w:r>
    </w:p>
    <w:p w:rsidR="003F0633" w:rsidRPr="00E175D6" w:rsidRDefault="003F0633" w:rsidP="003F063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Легкие и печень являются производными: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а) энтодермы и эктодермы; </w:t>
      </w:r>
    </w:p>
    <w:p w:rsidR="003F0633" w:rsidRPr="00E175D6" w:rsidRDefault="003F0633" w:rsidP="003F063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б) энтодермы и мезодермы;</w:t>
      </w:r>
      <w:r w:rsidRPr="00E175D6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 +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эктодермы и мезодермы;</w:t>
      </w:r>
    </w:p>
    <w:p w:rsidR="003F0633" w:rsidRPr="00E175D6" w:rsidRDefault="003F0633" w:rsidP="003F063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г) только мезодермы.</w:t>
      </w:r>
    </w:p>
    <w:p w:rsidR="003F0633" w:rsidRPr="00E175D6" w:rsidRDefault="003F0633" w:rsidP="003F063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Кровь в аорту поступает из: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правого желудочка сердца;</w:t>
      </w:r>
    </w:p>
    <w:p w:rsidR="003F0633" w:rsidRPr="00E175D6" w:rsidRDefault="003F0633" w:rsidP="003F063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левого предсердия; 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в) левого желудочка сердца; </w:t>
      </w:r>
      <w:r w:rsidRPr="00E175D6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+</w:t>
      </w:r>
    </w:p>
    <w:p w:rsidR="003F0633" w:rsidRPr="00E175D6" w:rsidRDefault="003F0633" w:rsidP="003F063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правого предсердия.</w:t>
      </w:r>
    </w:p>
    <w:p w:rsidR="003F0633" w:rsidRPr="00E175D6" w:rsidRDefault="003F0633" w:rsidP="003F063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Надкостница не может обеспечить: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рост кости в длину;</w:t>
      </w:r>
      <w:r w:rsidRPr="00E175D6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 +</w:t>
      </w:r>
    </w:p>
    <w:p w:rsidR="003F0633" w:rsidRPr="00E175D6" w:rsidRDefault="003F0633" w:rsidP="003F063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б) чувствительность кости;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питание кости;</w:t>
      </w:r>
    </w:p>
    <w:p w:rsidR="003F0633" w:rsidRPr="00E175D6" w:rsidRDefault="003F0633" w:rsidP="003F063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срастание кости после переломов.</w:t>
      </w:r>
    </w:p>
    <w:p w:rsidR="003F0633" w:rsidRPr="00E175D6" w:rsidRDefault="003F0633" w:rsidP="003F063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самочувствие человека оказывают положительное воздействие: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а) полное отсутствие звуков (полнейшая тишина); 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положительно заряженные ионы;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отрицательно заряженные ионы;</w:t>
      </w:r>
      <w:r w:rsidRPr="00E175D6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 +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ультра- и инфразвуки.</w:t>
      </w:r>
    </w:p>
    <w:p w:rsidR="003F0633" w:rsidRPr="00E175D6" w:rsidRDefault="003F0633" w:rsidP="003F063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Полость внутреннего уха заполнена: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жидкостью;</w:t>
      </w:r>
      <w:r w:rsidRPr="00E175D6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 +</w:t>
      </w:r>
    </w:p>
    <w:p w:rsidR="003F0633" w:rsidRPr="00E175D6" w:rsidRDefault="003F0633" w:rsidP="003F0633">
      <w:pPr>
        <w:spacing w:after="0" w:line="240" w:lineRule="auto"/>
        <w:ind w:left="360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воздухом;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в) желеобразной </w:t>
      </w:r>
      <w:proofErr w:type="spellStart"/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массой;</w:t>
      </w:r>
    </w:p>
    <w:p w:rsidR="003F0633" w:rsidRPr="00E175D6" w:rsidRDefault="003F0633" w:rsidP="003F063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spellEnd"/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) вакуумом.</w:t>
      </w:r>
    </w:p>
    <w:p w:rsidR="003F0633" w:rsidRPr="00E175D6" w:rsidRDefault="003F0633" w:rsidP="003F063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Ткань, для которой характерны функции: защитная, трофическая и опорная: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эпителиальная;</w:t>
      </w:r>
    </w:p>
    <w:p w:rsidR="003F0633" w:rsidRPr="00E175D6" w:rsidRDefault="003F0633" w:rsidP="003F063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соединительная;</w:t>
      </w:r>
      <w:r w:rsidRPr="00E175D6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 +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мышечная;</w:t>
      </w:r>
    </w:p>
    <w:p w:rsidR="003F0633" w:rsidRPr="00E175D6" w:rsidRDefault="003F0633" w:rsidP="003F063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г) нервная.</w:t>
      </w:r>
    </w:p>
    <w:p w:rsidR="003F0633" w:rsidRPr="00E175D6" w:rsidRDefault="003F0633" w:rsidP="003F063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Среди представленных терминов выберите лишний: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эпифиз;</w:t>
      </w:r>
    </w:p>
    <w:p w:rsidR="003F0633" w:rsidRPr="00E175D6" w:rsidRDefault="003F0633" w:rsidP="003F063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б) гипофиз;</w:t>
      </w:r>
      <w:r w:rsidRPr="00E175D6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 +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диафиз;</w:t>
      </w:r>
    </w:p>
    <w:p w:rsidR="003F0633" w:rsidRPr="00E175D6" w:rsidRDefault="003F0633" w:rsidP="003F063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proofErr w:type="spellStart"/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метафиз</w:t>
      </w:r>
      <w:proofErr w:type="spellEnd"/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0633" w:rsidRPr="00E175D6" w:rsidRDefault="003F0633" w:rsidP="003F063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Электрокардиограмма отражает электрическую активность: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всех отделов сердца;</w:t>
      </w:r>
      <w:r w:rsidRPr="00E175D6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 +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proofErr w:type="spellStart"/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пейсмекера</w:t>
      </w:r>
      <w:proofErr w:type="spellEnd"/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(водителя ритма) сердца;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в) </w:t>
      </w:r>
      <w:proofErr w:type="spellStart"/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пейсмекера</w:t>
      </w:r>
      <w:proofErr w:type="spellEnd"/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проводящей системы сердца; 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левого предсердия и левого желудочка сердца.</w:t>
      </w:r>
    </w:p>
    <w:p w:rsidR="003F0633" w:rsidRPr="00E175D6" w:rsidRDefault="003F0633" w:rsidP="003F063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Наука, изучающая условия нормальной жизнедеятельности человеческого организма: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анатомия;</w:t>
      </w:r>
    </w:p>
    <w:p w:rsidR="003F0633" w:rsidRPr="00E175D6" w:rsidRDefault="003F0633" w:rsidP="003F063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б) физиология;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гигиена;</w:t>
      </w:r>
      <w:r w:rsidRPr="00E175D6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 +</w:t>
      </w:r>
    </w:p>
    <w:p w:rsidR="003F0633" w:rsidRPr="00E175D6" w:rsidRDefault="003F0633" w:rsidP="003F063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г) медицина.</w:t>
      </w:r>
    </w:p>
    <w:p w:rsidR="003F0633" w:rsidRPr="00E175D6" w:rsidRDefault="003F0633" w:rsidP="003F0633">
      <w:pPr>
        <w:numPr>
          <w:ilvl w:val="0"/>
          <w:numId w:val="1"/>
        </w:numPr>
        <w:tabs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Человек, отличающийся преобладанием поперечных размеров и невысоким ростом по типу телосложения относится</w:t>
      </w:r>
      <w:proofErr w:type="gramEnd"/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к: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астеникам;</w:t>
      </w:r>
    </w:p>
    <w:p w:rsidR="003F0633" w:rsidRPr="00E175D6" w:rsidRDefault="003F0633" w:rsidP="003F0633">
      <w:pPr>
        <w:tabs>
          <w:tab w:val="left" w:pos="3969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proofErr w:type="spellStart"/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нормостеникам</w:t>
      </w:r>
      <w:proofErr w:type="spellEnd"/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гиперстеникам;</w:t>
      </w:r>
      <w:r w:rsidRPr="00E175D6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 +</w:t>
      </w:r>
    </w:p>
    <w:p w:rsidR="003F0633" w:rsidRPr="00E175D6" w:rsidRDefault="003F0633" w:rsidP="003F0633">
      <w:pPr>
        <w:tabs>
          <w:tab w:val="left" w:pos="3969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г) неврастеникам.</w:t>
      </w:r>
    </w:p>
    <w:p w:rsidR="003F0633" w:rsidRPr="00E175D6" w:rsidRDefault="003F0633" w:rsidP="003F063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Характерным признаком эпителиальной ткани является: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наличие в ней кровеносных сосудов и нервных окончаний;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быстрая регенерация поврежденных клеток;</w:t>
      </w:r>
      <w:r w:rsidRPr="00E175D6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 +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наличие плотной клеточной оболочки;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развитие из эктодермы.</w:t>
      </w:r>
    </w:p>
    <w:p w:rsidR="003F0633" w:rsidRPr="00E175D6" w:rsidRDefault="003F0633" w:rsidP="003F063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Различают два адаптивных типа человека. Один из них – «спринтер», характеризующийся: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высокой устойчивостью к воздействию кратковременных экстремальных факторов;</w:t>
      </w:r>
      <w:r w:rsidRPr="00E175D6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 +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низкой устойчивостью к воздействию кратковременных экстремальных факторов;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способностью переносить длительные нагрузки;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способностью выполнять монотонную работу.</w:t>
      </w:r>
    </w:p>
    <w:p w:rsidR="003F0633" w:rsidRPr="00E175D6" w:rsidRDefault="003F0633" w:rsidP="003F063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Прогестерон выделяется: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а) </w:t>
      </w:r>
      <w:proofErr w:type="spellStart"/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граафовым</w:t>
      </w:r>
      <w:proofErr w:type="spellEnd"/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пузырьком;</w:t>
      </w:r>
    </w:p>
    <w:p w:rsidR="003F0633" w:rsidRPr="00E175D6" w:rsidRDefault="003F0633" w:rsidP="003F063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созревающей яйцеклеткой;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в) </w:t>
      </w:r>
      <w:proofErr w:type="spellStart"/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овулирующей</w:t>
      </w:r>
      <w:proofErr w:type="spellEnd"/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яйцеклеткой;</w:t>
      </w:r>
    </w:p>
    <w:p w:rsidR="003F0633" w:rsidRPr="00E175D6" w:rsidRDefault="003F0633" w:rsidP="003F063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г) желтым телом.</w:t>
      </w:r>
      <w:r w:rsidRPr="00E175D6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 +</w:t>
      </w:r>
    </w:p>
    <w:p w:rsidR="003F0633" w:rsidRPr="00E175D6" w:rsidRDefault="003F0633" w:rsidP="003F063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Повреждение задних корешков </w:t>
      </w:r>
      <w:proofErr w:type="spellStart"/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спиномозговых</w:t>
      </w:r>
      <w:proofErr w:type="spellEnd"/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нервов ведет к нарушению двигательных рефлексов, которое проявляется в: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а) потере контроля над движениями; 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потере чувствительности;</w:t>
      </w:r>
      <w:r w:rsidRPr="00E175D6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 +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в) невозможности осуществления движений;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все перечисленное.</w:t>
      </w:r>
    </w:p>
    <w:p w:rsidR="003F0633" w:rsidRPr="00E175D6" w:rsidRDefault="003F0633" w:rsidP="003F063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какому, наиболее точному, признаку можно отличить гладкие мышечные волокна от </w:t>
      </w:r>
      <w:proofErr w:type="spellStart"/>
      <w:proofErr w:type="gramStart"/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поперечно-полосатых</w:t>
      </w:r>
      <w:proofErr w:type="spellEnd"/>
      <w:proofErr w:type="gramEnd"/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по цвету;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по количеству ядер;</w:t>
      </w:r>
      <w:r w:rsidRPr="00E175D6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 +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по количеству межклеточного вещества;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г) по наличию ресничек. </w:t>
      </w:r>
    </w:p>
    <w:p w:rsidR="003F0633" w:rsidRPr="00E175D6" w:rsidRDefault="003F0633" w:rsidP="003F063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Задержка дыхания приводит к потере сознания. Если условия относительно нормальные, то это происходит в результате: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изменения концентрации СО</w:t>
      </w:r>
      <w:proofErr w:type="gramStart"/>
      <w:r w:rsidRPr="00E175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proofErr w:type="gramEnd"/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крови;</w:t>
      </w:r>
      <w:r w:rsidRPr="00E175D6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 +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утраты эритроцитами гемоглобина;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поражения легких;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высокой потери О</w:t>
      </w:r>
      <w:r w:rsidRPr="00E175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гемоглобином. </w:t>
      </w:r>
    </w:p>
    <w:p w:rsidR="003F0633" w:rsidRPr="00E175D6" w:rsidRDefault="003F0633" w:rsidP="003F063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тканевому уровню биологической организации относят: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а) кровь и лимфу; </w:t>
      </w:r>
      <w:r w:rsidRPr="00E175D6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+</w:t>
      </w:r>
    </w:p>
    <w:p w:rsidR="003F0633" w:rsidRPr="00E175D6" w:rsidRDefault="003F0633" w:rsidP="003F063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лимфу и кожу; 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подкожную жировую клетчатку и мышцу;</w:t>
      </w:r>
    </w:p>
    <w:p w:rsidR="003F0633" w:rsidRPr="00E175D6" w:rsidRDefault="003F0633" w:rsidP="003F063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г) мышцу и кожный эпителий.</w:t>
      </w:r>
    </w:p>
    <w:p w:rsidR="003F0633" w:rsidRPr="00E175D6" w:rsidRDefault="003F0633" w:rsidP="003F063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Инстинктивное поведение: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а) генетически детерминировано; </w:t>
      </w:r>
      <w:r w:rsidRPr="00E175D6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+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генетически недетерминировано;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в) является результатом </w:t>
      </w:r>
      <w:proofErr w:type="spellStart"/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научения</w:t>
      </w:r>
      <w:proofErr w:type="spellEnd"/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не нуждается во внешнем пусковом стимуле.</w:t>
      </w:r>
    </w:p>
    <w:p w:rsidR="003F0633" w:rsidRPr="00E175D6" w:rsidRDefault="003F0633" w:rsidP="003F0633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Известен случай, когда больная была лишена всех видов экстерорецепции, </w:t>
      </w:r>
      <w:proofErr w:type="gramStart"/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</w:t>
      </w:r>
      <w:proofErr w:type="gramEnd"/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тактильной. Если ее помещали в теплую ванну, то она засыпала. Это связано с тем, что для обеспечения активной работы мозга необходимы: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а) постоянный сенсорный приток информации; </w:t>
      </w:r>
      <w:r w:rsidRPr="00E175D6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+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постоянный приток информации только от экстерорецепторов; 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в) постоянный приток от </w:t>
      </w:r>
      <w:proofErr w:type="spellStart"/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интерорецептеров</w:t>
      </w:r>
      <w:proofErr w:type="spellEnd"/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активность ретикулярной формации мозга.</w:t>
      </w:r>
    </w:p>
    <w:p w:rsidR="003F0633" w:rsidRPr="00E175D6" w:rsidRDefault="003F0633" w:rsidP="003F063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F0633" w:rsidRPr="00E175D6" w:rsidRDefault="003F0633" w:rsidP="003F063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75D6">
        <w:rPr>
          <w:rFonts w:ascii="Times New Roman" w:eastAsia="Calibri" w:hAnsi="Times New Roman" w:cs="Times New Roman"/>
          <w:b/>
          <w:sz w:val="28"/>
          <w:szCs w:val="28"/>
        </w:rPr>
        <w:t>Задание 2.</w:t>
      </w:r>
      <w:r w:rsidRPr="00E175D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F0633" w:rsidRPr="00E175D6" w:rsidRDefault="003F0633" w:rsidP="003F063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175D6">
        <w:rPr>
          <w:rFonts w:ascii="Times New Roman" w:eastAsia="Calibri" w:hAnsi="Times New Roman" w:cs="Times New Roman"/>
          <w:sz w:val="28"/>
          <w:szCs w:val="28"/>
        </w:rPr>
        <w:t xml:space="preserve"> Включает вопросы с 5 вариантами ответа, из которых верными могут быть от 0 до 5 ответов. Выберите правильные ответы:</w:t>
      </w:r>
    </w:p>
    <w:p w:rsidR="003F0633" w:rsidRPr="00E175D6" w:rsidRDefault="003F0633" w:rsidP="003F0633">
      <w:pPr>
        <w:numPr>
          <w:ilvl w:val="0"/>
          <w:numId w:val="2"/>
        </w:numPr>
        <w:tabs>
          <w:tab w:val="num" w:pos="284"/>
          <w:tab w:val="num" w:pos="851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ниже перечисленных гормонов передней долей гипофиза вырабатываются:</w:t>
      </w:r>
    </w:p>
    <w:p w:rsidR="003F0633" w:rsidRPr="00E175D6" w:rsidRDefault="003F0633" w:rsidP="003F0633">
      <w:pPr>
        <w:tabs>
          <w:tab w:val="num" w:pos="851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. интермедин</w:t>
      </w:r>
      <w:proofErr w:type="gramStart"/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175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соматотропин</w:t>
      </w:r>
      <w:proofErr w:type="spellEnd"/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E175D6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+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175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пролактин; </w:t>
      </w:r>
      <w:r w:rsidRPr="00E175D6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+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175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. окситоцин;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175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. вазопрессин.</w:t>
      </w:r>
    </w:p>
    <w:p w:rsidR="003F0633" w:rsidRPr="00E175D6" w:rsidRDefault="003F0633" w:rsidP="003F0633">
      <w:pPr>
        <w:tabs>
          <w:tab w:val="num" w:pos="851"/>
        </w:tabs>
        <w:spacing w:after="0" w:line="240" w:lineRule="auto"/>
        <w:ind w:left="284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а) </w:t>
      </w:r>
      <w:r w:rsidRPr="00E175D6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I</w:t>
      </w:r>
      <w:r w:rsidRPr="00E175D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E175D6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II</w:t>
      </w:r>
      <w:r w:rsidRPr="00E175D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E175D6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IV</w:t>
      </w:r>
      <w:r w:rsidRPr="00E175D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;</w:t>
      </w:r>
    </w:p>
    <w:p w:rsidR="003F0633" w:rsidRPr="00E175D6" w:rsidRDefault="003F0633" w:rsidP="003F0633">
      <w:pPr>
        <w:tabs>
          <w:tab w:val="num" w:pos="851"/>
        </w:tabs>
        <w:spacing w:after="0" w:line="240" w:lineRule="auto"/>
        <w:ind w:left="284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б) </w:t>
      </w:r>
      <w:r w:rsidRPr="00E175D6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II</w:t>
      </w:r>
      <w:r w:rsidRPr="00E175D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E175D6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IV</w:t>
      </w:r>
      <w:r w:rsidRPr="00E175D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;</w:t>
      </w:r>
    </w:p>
    <w:p w:rsidR="003F0633" w:rsidRPr="00E175D6" w:rsidRDefault="003F0633" w:rsidP="003F0633">
      <w:pPr>
        <w:tabs>
          <w:tab w:val="num" w:pos="851"/>
        </w:tabs>
        <w:spacing w:after="0" w:line="240" w:lineRule="auto"/>
        <w:ind w:left="284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 xml:space="preserve">в) </w:t>
      </w:r>
      <w:r w:rsidRPr="00E175D6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II</w:t>
      </w:r>
      <w:r w:rsidRPr="00E175D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E175D6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III</w:t>
      </w:r>
      <w:r w:rsidRPr="00E175D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; </w:t>
      </w:r>
    </w:p>
    <w:p w:rsidR="003F0633" w:rsidRPr="00E175D6" w:rsidRDefault="003F0633" w:rsidP="003F0633">
      <w:pPr>
        <w:tabs>
          <w:tab w:val="num" w:pos="851"/>
        </w:tabs>
        <w:spacing w:after="0" w:line="240" w:lineRule="auto"/>
        <w:ind w:left="284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г) </w:t>
      </w:r>
      <w:r w:rsidRPr="00E175D6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I</w:t>
      </w:r>
      <w:r w:rsidRPr="00E175D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E175D6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III</w:t>
      </w:r>
      <w:r w:rsidRPr="00E175D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E175D6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V</w:t>
      </w:r>
      <w:r w:rsidRPr="00E175D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</w:p>
    <w:p w:rsidR="003F0633" w:rsidRPr="00E175D6" w:rsidRDefault="003F0633" w:rsidP="003F0633">
      <w:pPr>
        <w:tabs>
          <w:tab w:val="num" w:pos="851"/>
        </w:tabs>
        <w:spacing w:after="0" w:line="240" w:lineRule="auto"/>
        <w:ind w:left="284"/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eastAsia="ru-RU"/>
        </w:rPr>
        <w:t xml:space="preserve">а) </w:t>
      </w:r>
      <w:r w:rsidRPr="00E175D6"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val="en-US" w:eastAsia="ru-RU"/>
        </w:rPr>
        <w:t>I</w:t>
      </w:r>
      <w:r w:rsidRPr="00E175D6"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eastAsia="ru-RU"/>
        </w:rPr>
        <w:t xml:space="preserve">, </w:t>
      </w:r>
      <w:r w:rsidRPr="00E175D6"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val="en-US" w:eastAsia="ru-RU"/>
        </w:rPr>
        <w:t>III</w:t>
      </w:r>
      <w:r w:rsidRPr="00E175D6"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eastAsia="ru-RU"/>
        </w:rPr>
        <w:t>;</w:t>
      </w:r>
    </w:p>
    <w:p w:rsidR="003F0633" w:rsidRPr="00E175D6" w:rsidRDefault="003F0633" w:rsidP="003F0633">
      <w:pPr>
        <w:tabs>
          <w:tab w:val="num" w:pos="851"/>
        </w:tabs>
        <w:spacing w:after="0" w:line="240" w:lineRule="auto"/>
        <w:ind w:left="284"/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eastAsia="ru-RU"/>
        </w:rPr>
        <w:t xml:space="preserve">б) </w:t>
      </w:r>
      <w:r w:rsidRPr="00E175D6"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val="en-US" w:eastAsia="ru-RU"/>
        </w:rPr>
        <w:t>II</w:t>
      </w:r>
      <w:r w:rsidRPr="00E175D6"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eastAsia="ru-RU"/>
        </w:rPr>
        <w:t xml:space="preserve">, </w:t>
      </w:r>
      <w:r w:rsidRPr="00E175D6"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val="en-US" w:eastAsia="ru-RU"/>
        </w:rPr>
        <w:t>IV</w:t>
      </w:r>
      <w:r w:rsidRPr="00E175D6"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eastAsia="ru-RU"/>
        </w:rPr>
        <w:t xml:space="preserve">, </w:t>
      </w:r>
      <w:r w:rsidRPr="00E175D6"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val="en-US" w:eastAsia="ru-RU"/>
        </w:rPr>
        <w:t>V</w:t>
      </w:r>
      <w:r w:rsidRPr="00E175D6"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eastAsia="ru-RU"/>
        </w:rPr>
        <w:t>;</w:t>
      </w:r>
    </w:p>
    <w:p w:rsidR="003F0633" w:rsidRPr="00E175D6" w:rsidRDefault="003F0633" w:rsidP="003F0633">
      <w:pPr>
        <w:tabs>
          <w:tab w:val="num" w:pos="851"/>
        </w:tabs>
        <w:spacing w:after="0" w:line="240" w:lineRule="auto"/>
        <w:ind w:left="284"/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eastAsia="ru-RU"/>
        </w:rPr>
        <w:t xml:space="preserve">в) </w:t>
      </w:r>
      <w:r w:rsidRPr="00E175D6"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val="en-US" w:eastAsia="ru-RU"/>
        </w:rPr>
        <w:t>III</w:t>
      </w:r>
      <w:r w:rsidRPr="00E175D6"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eastAsia="ru-RU"/>
        </w:rPr>
        <w:t xml:space="preserve">, </w:t>
      </w:r>
      <w:r w:rsidRPr="00E175D6"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val="en-US" w:eastAsia="ru-RU"/>
        </w:rPr>
        <w:t>V</w:t>
      </w:r>
      <w:r w:rsidRPr="00E175D6"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eastAsia="ru-RU"/>
        </w:rPr>
        <w:t>;</w:t>
      </w:r>
    </w:p>
    <w:p w:rsidR="003F0633" w:rsidRPr="00E175D6" w:rsidRDefault="003F0633" w:rsidP="003F0633">
      <w:pPr>
        <w:tabs>
          <w:tab w:val="num" w:pos="851"/>
        </w:tabs>
        <w:spacing w:after="0" w:line="240" w:lineRule="auto"/>
        <w:ind w:left="284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eastAsia="ru-RU"/>
        </w:rPr>
        <w:t xml:space="preserve">г) </w:t>
      </w:r>
      <w:r w:rsidRPr="00E175D6"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val="en-US" w:eastAsia="ru-RU"/>
        </w:rPr>
        <w:t>II</w:t>
      </w:r>
      <w:r w:rsidRPr="00E175D6"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eastAsia="ru-RU"/>
        </w:rPr>
        <w:t xml:space="preserve">, </w:t>
      </w:r>
      <w:r w:rsidRPr="00E175D6"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val="en-US" w:eastAsia="ru-RU"/>
        </w:rPr>
        <w:t>III</w:t>
      </w:r>
      <w:r w:rsidRPr="00E175D6"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eastAsia="ru-RU"/>
        </w:rPr>
        <w:t xml:space="preserve">, </w:t>
      </w:r>
      <w:r w:rsidRPr="00E175D6"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val="en-US" w:eastAsia="ru-RU"/>
        </w:rPr>
        <w:t>IV</w:t>
      </w:r>
      <w:r w:rsidRPr="00E175D6"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eastAsia="ru-RU"/>
        </w:rPr>
        <w:t>. +</w:t>
      </w:r>
    </w:p>
    <w:p w:rsidR="003F0633" w:rsidRPr="00E175D6" w:rsidRDefault="003F0633" w:rsidP="003F0633">
      <w:pPr>
        <w:numPr>
          <w:ilvl w:val="0"/>
          <w:numId w:val="2"/>
        </w:numPr>
        <w:tabs>
          <w:tab w:val="num" w:pos="284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защите организма человека от вирусной инфекции принимают участие: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175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интерферон; </w:t>
      </w:r>
      <w:r w:rsidRPr="00E175D6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+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175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. антитела;</w:t>
      </w:r>
      <w:r w:rsidRPr="00E175D6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 +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175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. Т-</w:t>
      </w:r>
      <w:proofErr w:type="gramStart"/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киллеры</w:t>
      </w:r>
      <w:proofErr w:type="gramEnd"/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E175D6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 +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175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Т-супрессоры</w:t>
      </w:r>
      <w:proofErr w:type="spellEnd"/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175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V.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фибробласты.</w:t>
      </w:r>
    </w:p>
    <w:p w:rsidR="003F0633" w:rsidRPr="00E175D6" w:rsidRDefault="003F0633" w:rsidP="003F0633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175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I, II, III; </w:t>
      </w:r>
    </w:p>
    <w:p w:rsidR="003F0633" w:rsidRPr="00E175D6" w:rsidRDefault="003F0633" w:rsidP="003F0633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Pr="00E175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175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175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F0633" w:rsidRPr="00E175D6" w:rsidRDefault="003F0633" w:rsidP="003F0633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E175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175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175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F0633" w:rsidRPr="00E175D6" w:rsidRDefault="003F0633" w:rsidP="003F0633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Pr="00E175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I, III, V.</w:t>
      </w:r>
    </w:p>
    <w:p w:rsidR="003F0633" w:rsidRPr="00E175D6" w:rsidRDefault="003F0633" w:rsidP="003F0633">
      <w:pPr>
        <w:numPr>
          <w:ilvl w:val="0"/>
          <w:numId w:val="2"/>
        </w:numPr>
        <w:tabs>
          <w:tab w:val="num" w:pos="284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эпидермиса кожи человека входят следующие слои: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175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базальный </w:t>
      </w:r>
      <w:r w:rsidRPr="00E175D6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+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175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зернистый </w:t>
      </w:r>
      <w:r w:rsidRPr="00E175D6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+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175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сосочковый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175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блестящий </w:t>
      </w:r>
      <w:r w:rsidRPr="00E175D6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+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175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роговой </w:t>
      </w:r>
      <w:r w:rsidRPr="00E175D6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+</w:t>
      </w:r>
    </w:p>
    <w:p w:rsidR="003F0633" w:rsidRPr="00E175D6" w:rsidRDefault="003F0633" w:rsidP="003F0633">
      <w:pPr>
        <w:spacing w:after="0" w:line="240" w:lineRule="auto"/>
        <w:ind w:left="284"/>
        <w:rPr>
          <w:rFonts w:ascii="Times New Roman" w:eastAsia="Calibri" w:hAnsi="Times New Roman" w:cs="Times New Roman"/>
          <w:sz w:val="28"/>
          <w:szCs w:val="28"/>
        </w:rPr>
      </w:pPr>
      <w:r w:rsidRPr="00E175D6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Pr="00E175D6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E175D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E175D6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Pr="00E175D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E175D6">
        <w:rPr>
          <w:rFonts w:ascii="Times New Roman" w:eastAsia="Calibri" w:hAnsi="Times New Roman" w:cs="Times New Roman"/>
          <w:sz w:val="28"/>
          <w:szCs w:val="28"/>
          <w:lang w:val="en-US"/>
        </w:rPr>
        <w:t>IV</w:t>
      </w:r>
      <w:r w:rsidRPr="00E175D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F0633" w:rsidRPr="00E175D6" w:rsidRDefault="003F0633" w:rsidP="003F0633">
      <w:pPr>
        <w:spacing w:after="0" w:line="240" w:lineRule="auto"/>
        <w:ind w:left="284"/>
        <w:rPr>
          <w:rFonts w:ascii="Times New Roman" w:eastAsia="Calibri" w:hAnsi="Times New Roman" w:cs="Times New Roman"/>
          <w:sz w:val="28"/>
          <w:szCs w:val="28"/>
        </w:rPr>
      </w:pPr>
      <w:r w:rsidRPr="00E175D6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Pr="00E175D6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Pr="00E175D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E175D6">
        <w:rPr>
          <w:rFonts w:ascii="Times New Roman" w:eastAsia="Calibri" w:hAnsi="Times New Roman" w:cs="Times New Roman"/>
          <w:sz w:val="28"/>
          <w:szCs w:val="28"/>
          <w:lang w:val="en-US"/>
        </w:rPr>
        <w:t>IV</w:t>
      </w:r>
      <w:r w:rsidRPr="00E175D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F0633" w:rsidRPr="00E175D6" w:rsidRDefault="003F0633" w:rsidP="003F0633">
      <w:pPr>
        <w:spacing w:after="0" w:line="240" w:lineRule="auto"/>
        <w:ind w:left="284"/>
        <w:rPr>
          <w:rFonts w:ascii="Times New Roman" w:eastAsia="Calibri" w:hAnsi="Times New Roman" w:cs="Times New Roman"/>
          <w:sz w:val="28"/>
          <w:szCs w:val="28"/>
        </w:rPr>
      </w:pPr>
      <w:r w:rsidRPr="00E175D6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Pr="00E175D6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E175D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E175D6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Pr="00E175D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E175D6">
        <w:rPr>
          <w:rFonts w:ascii="Times New Roman" w:eastAsia="Calibri" w:hAnsi="Times New Roman" w:cs="Times New Roman"/>
          <w:sz w:val="28"/>
          <w:szCs w:val="28"/>
          <w:lang w:val="en-US"/>
        </w:rPr>
        <w:t>IV</w:t>
      </w:r>
      <w:r w:rsidRPr="00E175D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E175D6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E175D6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3F0633" w:rsidRPr="00E175D6" w:rsidRDefault="003F0633" w:rsidP="003F0633">
      <w:pPr>
        <w:spacing w:after="0" w:line="240" w:lineRule="auto"/>
        <w:ind w:left="284"/>
        <w:rPr>
          <w:rFonts w:ascii="Times New Roman" w:eastAsia="Calibri" w:hAnsi="Times New Roman" w:cs="Times New Roman"/>
          <w:sz w:val="28"/>
          <w:szCs w:val="28"/>
        </w:rPr>
      </w:pPr>
      <w:r w:rsidRPr="00E175D6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Pr="00E175D6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Pr="00E175D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E175D6">
        <w:rPr>
          <w:rFonts w:ascii="Times New Roman" w:eastAsia="Calibri" w:hAnsi="Times New Roman" w:cs="Times New Roman"/>
          <w:sz w:val="28"/>
          <w:szCs w:val="28"/>
          <w:lang w:val="en-US"/>
        </w:rPr>
        <w:t>IV</w:t>
      </w:r>
      <w:r w:rsidRPr="00E175D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E175D6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E175D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F0633" w:rsidRPr="00E175D6" w:rsidRDefault="003F0633" w:rsidP="003F063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F0633" w:rsidRPr="00E175D6" w:rsidRDefault="003F0633" w:rsidP="003F063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75D6">
        <w:rPr>
          <w:rFonts w:ascii="Times New Roman" w:eastAsia="Calibri" w:hAnsi="Times New Roman" w:cs="Times New Roman"/>
          <w:b/>
          <w:sz w:val="28"/>
          <w:szCs w:val="28"/>
        </w:rPr>
        <w:t>Задание 3.</w:t>
      </w:r>
      <w:r w:rsidRPr="00E175D6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3F0633" w:rsidRPr="00E175D6" w:rsidRDefault="003F0633" w:rsidP="003F063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75D6">
        <w:rPr>
          <w:rFonts w:ascii="Times New Roman" w:eastAsia="Calibri" w:hAnsi="Times New Roman" w:cs="Times New Roman"/>
          <w:sz w:val="28"/>
          <w:szCs w:val="28"/>
        </w:rPr>
        <w:t>Решите, какие из суждений правильные, отметьте их знаком «+»:</w:t>
      </w:r>
    </w:p>
    <w:p w:rsidR="003F0633" w:rsidRPr="00E175D6" w:rsidRDefault="003F0633" w:rsidP="003F0633">
      <w:pPr>
        <w:numPr>
          <w:ilvl w:val="0"/>
          <w:numId w:val="3"/>
        </w:numPr>
        <w:tabs>
          <w:tab w:val="num" w:pos="426"/>
        </w:tabs>
        <w:spacing w:after="4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Дифференцировка всех лимфоцитов происходит в тимусе. </w:t>
      </w:r>
    </w:p>
    <w:p w:rsidR="003F0633" w:rsidRPr="00E175D6" w:rsidRDefault="003F0633" w:rsidP="003F0633">
      <w:pPr>
        <w:numPr>
          <w:ilvl w:val="0"/>
          <w:numId w:val="3"/>
        </w:numPr>
        <w:tabs>
          <w:tab w:val="num" w:pos="426"/>
        </w:tabs>
        <w:spacing w:after="4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Т-хелперы связывают молекулы антигена, растворенные в плазме.</w:t>
      </w:r>
    </w:p>
    <w:p w:rsidR="003F0633" w:rsidRPr="00E175D6" w:rsidRDefault="003F0633" w:rsidP="003F0633">
      <w:pPr>
        <w:numPr>
          <w:ilvl w:val="0"/>
          <w:numId w:val="3"/>
        </w:numPr>
        <w:tabs>
          <w:tab w:val="num" w:pos="426"/>
        </w:tabs>
        <w:spacing w:after="4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 не может синтезировать холестерин и должен получать его с пищей.</w:t>
      </w:r>
    </w:p>
    <w:p w:rsidR="003F0633" w:rsidRPr="00E175D6" w:rsidRDefault="003F0633" w:rsidP="003F0633">
      <w:pPr>
        <w:numPr>
          <w:ilvl w:val="0"/>
          <w:numId w:val="3"/>
        </w:numPr>
        <w:tabs>
          <w:tab w:val="num" w:pos="426"/>
        </w:tabs>
        <w:spacing w:after="4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Плацента может выполнять секреторную функцию как железа внутренней секреции. </w:t>
      </w:r>
      <w:r w:rsidRPr="00E175D6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+</w:t>
      </w:r>
    </w:p>
    <w:p w:rsidR="003F0633" w:rsidRPr="00E175D6" w:rsidRDefault="003F0633" w:rsidP="003F0633">
      <w:pPr>
        <w:numPr>
          <w:ilvl w:val="0"/>
          <w:numId w:val="3"/>
        </w:numPr>
        <w:tabs>
          <w:tab w:val="num" w:pos="426"/>
        </w:tabs>
        <w:spacing w:after="40" w:line="240" w:lineRule="auto"/>
        <w:ind w:left="426" w:hanging="426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Парасимпатический отдел вегетативной нервной системы, в отличие от </w:t>
      </w:r>
      <w:proofErr w:type="gramStart"/>
      <w:r w:rsidRPr="00E175D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симпатического</w:t>
      </w:r>
      <w:proofErr w:type="gramEnd"/>
      <w:r w:rsidRPr="00E175D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 не имеет периферических ганглиев.</w:t>
      </w:r>
    </w:p>
    <w:p w:rsidR="003F0633" w:rsidRPr="00E175D6" w:rsidRDefault="003F0633" w:rsidP="003F0633">
      <w:pPr>
        <w:numPr>
          <w:ilvl w:val="0"/>
          <w:numId w:val="3"/>
        </w:numPr>
        <w:tabs>
          <w:tab w:val="num" w:pos="426"/>
        </w:tabs>
        <w:spacing w:after="40" w:line="240" w:lineRule="auto"/>
        <w:ind w:left="426" w:hanging="426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Ганглии симпатического отдела вегетативной нервной системы расположены вблизи спинного мозга. </w:t>
      </w:r>
      <w:r w:rsidRPr="00E175D6"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eastAsia="ru-RU"/>
        </w:rPr>
        <w:t>+</w:t>
      </w:r>
    </w:p>
    <w:p w:rsidR="003F0633" w:rsidRPr="00E175D6" w:rsidRDefault="003F0633" w:rsidP="003F0633">
      <w:pPr>
        <w:numPr>
          <w:ilvl w:val="0"/>
          <w:numId w:val="3"/>
        </w:numPr>
        <w:tabs>
          <w:tab w:val="num" w:pos="426"/>
        </w:tabs>
        <w:spacing w:after="4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Там, где требуется защитная функция костей, располагаются плоские кости.</w:t>
      </w:r>
      <w:r w:rsidRPr="00E175D6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 +</w:t>
      </w:r>
    </w:p>
    <w:p w:rsidR="003F0633" w:rsidRPr="00E175D6" w:rsidRDefault="003F0633" w:rsidP="003F0633">
      <w:pPr>
        <w:numPr>
          <w:ilvl w:val="0"/>
          <w:numId w:val="3"/>
        </w:numPr>
        <w:tabs>
          <w:tab w:val="num" w:pos="426"/>
        </w:tabs>
        <w:spacing w:after="4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Щитовидная железа реагирует, на недостаток йода, слабой выработкой гормона, при сильном разрастании соединительной ткани самой железы.</w:t>
      </w:r>
      <w:r w:rsidRPr="00E175D6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+</w:t>
      </w:r>
    </w:p>
    <w:p w:rsidR="003F0633" w:rsidRPr="00E175D6" w:rsidRDefault="003F0633" w:rsidP="003F0633">
      <w:pPr>
        <w:numPr>
          <w:ilvl w:val="0"/>
          <w:numId w:val="3"/>
        </w:numPr>
        <w:tabs>
          <w:tab w:val="num" w:pos="426"/>
        </w:tabs>
        <w:spacing w:after="4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Желчь не содержит пищеварительных ферментов, а служит для эмульгирования жиров. </w:t>
      </w:r>
      <w:r w:rsidRPr="00E175D6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+</w:t>
      </w:r>
    </w:p>
    <w:p w:rsidR="003F0633" w:rsidRPr="00E175D6" w:rsidRDefault="003F0633" w:rsidP="003F0633">
      <w:pPr>
        <w:numPr>
          <w:ilvl w:val="0"/>
          <w:numId w:val="3"/>
        </w:numPr>
        <w:tabs>
          <w:tab w:val="num" w:pos="426"/>
        </w:tabs>
        <w:spacing w:after="4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Нервная система позвоночных животных формируется из того же зародышевого листка, что и эпидермис. </w:t>
      </w:r>
    </w:p>
    <w:p w:rsidR="003F0633" w:rsidRPr="00E175D6" w:rsidRDefault="003F0633" w:rsidP="003F0633">
      <w:pPr>
        <w:spacing w:after="40" w:line="240" w:lineRule="auto"/>
        <w:rPr>
          <w:rFonts w:ascii="Times New Roman" w:eastAsia="Times New Roman" w:hAnsi="Times New Roman" w:cs="Times New Roman"/>
          <w:b/>
          <w:vanish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Задание </w:t>
      </w:r>
      <w:r w:rsidRPr="00E175D6">
        <w:rPr>
          <w:rFonts w:ascii="Times New Roman" w:eastAsia="Times New Roman" w:hAnsi="Times New Roman" w:cs="Times New Roman"/>
          <w:b/>
          <w:vanish/>
          <w:sz w:val="28"/>
          <w:szCs w:val="28"/>
          <w:lang w:eastAsia="ru-RU"/>
        </w:rPr>
        <w:br w:type="page"/>
        <w:t xml:space="preserve">ЧАСТЬ </w:t>
      </w:r>
      <w:r w:rsidRPr="00E175D6">
        <w:rPr>
          <w:rFonts w:ascii="Times New Roman" w:eastAsia="Times New Roman" w:hAnsi="Times New Roman" w:cs="Times New Roman"/>
          <w:b/>
          <w:vanish/>
          <w:sz w:val="28"/>
          <w:szCs w:val="28"/>
          <w:lang w:val="en-US" w:eastAsia="ru-RU"/>
        </w:rPr>
        <w:t>IV</w:t>
      </w:r>
    </w:p>
    <w:p w:rsidR="003F0633" w:rsidRPr="00E175D6" w:rsidRDefault="003F0633" w:rsidP="003F0633">
      <w:pPr>
        <w:spacing w:after="40" w:line="240" w:lineRule="auto"/>
        <w:jc w:val="both"/>
        <w:rPr>
          <w:rFonts w:ascii="Times New Roman" w:eastAsia="Times New Roman" w:hAnsi="Times New Roman" w:cs="Times New Roman"/>
          <w:b/>
          <w:vanish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b/>
          <w:vanish/>
          <w:sz w:val="28"/>
          <w:szCs w:val="28"/>
          <w:lang w:eastAsia="ru-RU"/>
        </w:rPr>
        <w:t>2,5 балла за верный ответ, максимальное число баллов – 5.</w:t>
      </w:r>
    </w:p>
    <w:p w:rsidR="003F0633" w:rsidRPr="00E175D6" w:rsidRDefault="003F0633" w:rsidP="003F0633">
      <w:pPr>
        <w:spacing w:after="4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</w:p>
    <w:p w:rsidR="003F0633" w:rsidRPr="00E175D6" w:rsidRDefault="003F0633" w:rsidP="003F0633">
      <w:pPr>
        <w:spacing w:after="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Установите соответствие между видами тканей (1-5) и выполняемыми ими функциями (</w:t>
      </w:r>
      <w:proofErr w:type="gramStart"/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А-Д</w:t>
      </w:r>
      <w:proofErr w:type="gramEnd"/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3F0633" w:rsidRPr="00E175D6" w:rsidTr="0047257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633" w:rsidRPr="00E175D6" w:rsidRDefault="003F0633" w:rsidP="0047257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5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Железистый эпителий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633" w:rsidRPr="00E175D6" w:rsidRDefault="003F0633" w:rsidP="0047257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5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 Двигательная функция</w:t>
            </w:r>
          </w:p>
        </w:tc>
      </w:tr>
      <w:tr w:rsidR="003F0633" w:rsidRPr="00E175D6" w:rsidTr="0047257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633" w:rsidRPr="00E175D6" w:rsidRDefault="003F0633" w:rsidP="0047257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5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Плоский эпителий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633" w:rsidRPr="00E175D6" w:rsidRDefault="003F0633" w:rsidP="0047257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5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Б. Высшая нервная деятельность</w:t>
            </w:r>
          </w:p>
        </w:tc>
      </w:tr>
      <w:tr w:rsidR="003F0633" w:rsidRPr="00E175D6" w:rsidTr="0047257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633" w:rsidRPr="00E175D6" w:rsidRDefault="003F0633" w:rsidP="0047257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5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Костная ткань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633" w:rsidRPr="00E175D6" w:rsidRDefault="003F0633" w:rsidP="0047257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5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 Защитная функция</w:t>
            </w:r>
          </w:p>
        </w:tc>
      </w:tr>
      <w:tr w:rsidR="003F0633" w:rsidRPr="00E175D6" w:rsidTr="0047257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633" w:rsidRPr="00E175D6" w:rsidRDefault="003F0633" w:rsidP="0047257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5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Мышечная ткань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633" w:rsidRPr="00E175D6" w:rsidRDefault="003F0633" w:rsidP="0047257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5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Выделительная функция</w:t>
            </w:r>
          </w:p>
        </w:tc>
      </w:tr>
      <w:tr w:rsidR="003F0633" w:rsidRPr="00E175D6" w:rsidTr="0047257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633" w:rsidRPr="00E175D6" w:rsidRDefault="003F0633" w:rsidP="0047257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5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Нервная ткань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633" w:rsidRPr="00E175D6" w:rsidRDefault="003F0633" w:rsidP="0047257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5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Опорная функция</w:t>
            </w:r>
          </w:p>
        </w:tc>
      </w:tr>
    </w:tbl>
    <w:p w:rsidR="003F0633" w:rsidRPr="00E175D6" w:rsidRDefault="003F0633" w:rsidP="003F0633">
      <w:pPr>
        <w:spacing w:after="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3F0633" w:rsidRPr="00E175D6" w:rsidTr="00472577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633" w:rsidRPr="00E175D6" w:rsidRDefault="003F0633" w:rsidP="0047257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5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ткани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633" w:rsidRPr="00E175D6" w:rsidRDefault="003F0633" w:rsidP="00472577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5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633" w:rsidRPr="00E175D6" w:rsidRDefault="003F0633" w:rsidP="00472577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5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633" w:rsidRPr="00E175D6" w:rsidRDefault="003F0633" w:rsidP="00472577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5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633" w:rsidRPr="00E175D6" w:rsidRDefault="003F0633" w:rsidP="00472577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5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633" w:rsidRPr="00E175D6" w:rsidRDefault="003F0633" w:rsidP="00472577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5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F0633" w:rsidRPr="00E175D6" w:rsidTr="00472577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633" w:rsidRPr="00E175D6" w:rsidRDefault="003F0633" w:rsidP="0047257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5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Функция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633" w:rsidRPr="00E175D6" w:rsidRDefault="003F0633" w:rsidP="00472577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633" w:rsidRPr="00E175D6" w:rsidRDefault="003F0633" w:rsidP="00472577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633" w:rsidRPr="00E175D6" w:rsidRDefault="003F0633" w:rsidP="00472577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633" w:rsidRPr="00E175D6" w:rsidRDefault="003F0633" w:rsidP="00472577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633" w:rsidRPr="00E175D6" w:rsidRDefault="003F0633" w:rsidP="00472577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</w:tbl>
    <w:p w:rsidR="003F0633" w:rsidRPr="00E175D6" w:rsidRDefault="003F0633" w:rsidP="003F0633">
      <w:pPr>
        <w:spacing w:after="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0633" w:rsidRPr="00E175D6" w:rsidRDefault="003F0633" w:rsidP="003F0633">
      <w:pPr>
        <w:spacing w:after="4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5.</w:t>
      </w:r>
    </w:p>
    <w:p w:rsidR="003F0633" w:rsidRPr="00E175D6" w:rsidRDefault="003F0633" w:rsidP="003F0633">
      <w:pPr>
        <w:spacing w:after="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Установите соответствие между железами внутренней секреции (1-5) и выделяемыми ими гормонами (</w:t>
      </w:r>
      <w:proofErr w:type="gramStart"/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А-Д</w:t>
      </w:r>
      <w:proofErr w:type="gramEnd"/>
      <w:r w:rsidRPr="00E175D6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3F0633" w:rsidRPr="00E175D6" w:rsidTr="0047257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633" w:rsidRPr="00E175D6" w:rsidRDefault="003F0633" w:rsidP="0047257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5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Гипоталамус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633" w:rsidRPr="00E175D6" w:rsidRDefault="003F0633" w:rsidP="0047257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5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 Пролактин</w:t>
            </w:r>
          </w:p>
        </w:tc>
      </w:tr>
      <w:tr w:rsidR="003F0633" w:rsidRPr="00E175D6" w:rsidTr="0047257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633" w:rsidRPr="00E175D6" w:rsidRDefault="003F0633" w:rsidP="0047257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5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Гипофиз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633" w:rsidRPr="00E175D6" w:rsidRDefault="003F0633" w:rsidP="0047257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5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Б. Альдостерон</w:t>
            </w:r>
          </w:p>
        </w:tc>
      </w:tr>
      <w:tr w:rsidR="003F0633" w:rsidRPr="00E175D6" w:rsidTr="0047257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633" w:rsidRPr="00E175D6" w:rsidRDefault="003F0633" w:rsidP="0047257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5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Эпифиз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633" w:rsidRPr="00E175D6" w:rsidRDefault="003F0633" w:rsidP="0047257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5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 Глюкагон</w:t>
            </w:r>
          </w:p>
        </w:tc>
      </w:tr>
      <w:tr w:rsidR="003F0633" w:rsidRPr="00E175D6" w:rsidTr="0047257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633" w:rsidRPr="00E175D6" w:rsidRDefault="003F0633" w:rsidP="0047257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5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Надпочечники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633" w:rsidRPr="00E175D6" w:rsidRDefault="003F0633" w:rsidP="0047257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5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Мелатонин</w:t>
            </w:r>
          </w:p>
        </w:tc>
      </w:tr>
      <w:tr w:rsidR="003F0633" w:rsidRPr="00E175D6" w:rsidTr="0047257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633" w:rsidRPr="00E175D6" w:rsidRDefault="003F0633" w:rsidP="0047257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5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Поджелудочная железа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633" w:rsidRPr="00E175D6" w:rsidRDefault="003F0633" w:rsidP="0047257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5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Вазопрессин</w:t>
            </w:r>
          </w:p>
        </w:tc>
      </w:tr>
    </w:tbl>
    <w:p w:rsidR="003F0633" w:rsidRPr="00E175D6" w:rsidRDefault="003F0633" w:rsidP="003F0633">
      <w:pPr>
        <w:spacing w:after="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3F0633" w:rsidRPr="00E175D6" w:rsidTr="00472577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633" w:rsidRPr="00E175D6" w:rsidRDefault="003F0633" w:rsidP="0047257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5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Железа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633" w:rsidRPr="00E175D6" w:rsidRDefault="003F0633" w:rsidP="00472577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5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633" w:rsidRPr="00E175D6" w:rsidRDefault="003F0633" w:rsidP="00472577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5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633" w:rsidRPr="00E175D6" w:rsidRDefault="003F0633" w:rsidP="00472577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5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633" w:rsidRPr="00E175D6" w:rsidRDefault="003F0633" w:rsidP="00472577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5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633" w:rsidRPr="00E175D6" w:rsidRDefault="003F0633" w:rsidP="00472577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5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F0633" w:rsidRPr="00E175D6" w:rsidTr="00472577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633" w:rsidRPr="00E175D6" w:rsidRDefault="003F0633" w:rsidP="0047257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5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Гормон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633" w:rsidRPr="00E175D6" w:rsidRDefault="003F0633" w:rsidP="00472577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633" w:rsidRPr="00E175D6" w:rsidRDefault="003F0633" w:rsidP="00472577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633" w:rsidRPr="00E175D6" w:rsidRDefault="003F0633" w:rsidP="00472577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633" w:rsidRPr="00E175D6" w:rsidRDefault="003F0633" w:rsidP="00472577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633" w:rsidRPr="00E175D6" w:rsidRDefault="003F0633" w:rsidP="00472577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</w:tbl>
    <w:p w:rsidR="003F0633" w:rsidRPr="00E175D6" w:rsidRDefault="003F0633" w:rsidP="003F0633">
      <w:pPr>
        <w:spacing w:after="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0633" w:rsidRPr="00E175D6" w:rsidRDefault="003F0633" w:rsidP="003F063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F0633" w:rsidRPr="00E175D6" w:rsidRDefault="003F0633" w:rsidP="003F063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69CD" w:rsidRPr="00E175D6" w:rsidRDefault="007E69CD">
      <w:pPr>
        <w:rPr>
          <w:rFonts w:ascii="Times New Roman" w:hAnsi="Times New Roman" w:cs="Times New Roman"/>
          <w:sz w:val="28"/>
          <w:szCs w:val="28"/>
        </w:rPr>
      </w:pPr>
    </w:p>
    <w:sectPr w:rsidR="007E69CD" w:rsidRPr="00E175D6" w:rsidSect="003D17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D5C98"/>
    <w:multiLevelType w:val="singleLevel"/>
    <w:tmpl w:val="83ACE6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">
    <w:nsid w:val="3EEE6387"/>
    <w:multiLevelType w:val="hybridMultilevel"/>
    <w:tmpl w:val="EFBED8D6"/>
    <w:lvl w:ilvl="0" w:tplc="20361D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aps w:val="0"/>
        <w:strike w:val="0"/>
        <w:dstrike w:val="0"/>
        <w:vanish w:val="0"/>
        <w:webHidden w:val="0"/>
        <w:color w:val="000000"/>
        <w:sz w:val="28"/>
        <w:szCs w:val="28"/>
        <w:u w:val="none"/>
        <w:effect w:val="none"/>
        <w:vertAlign w:val="baseline"/>
        <w:specVanish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95B6A91"/>
    <w:multiLevelType w:val="hybridMultilevel"/>
    <w:tmpl w:val="9C620BB0"/>
    <w:lvl w:ilvl="0" w:tplc="C75A60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aps w:val="0"/>
        <w:strike w:val="0"/>
        <w:dstrike w:val="0"/>
        <w:vanish w:val="0"/>
        <w:webHidden w:val="0"/>
        <w:color w:val="000000"/>
        <w:sz w:val="28"/>
        <w:szCs w:val="28"/>
        <w:u w:val="none"/>
        <w:effect w:val="none"/>
        <w:vertAlign w:val="baseline"/>
        <w:specVanish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0633"/>
    <w:rsid w:val="001675A4"/>
    <w:rsid w:val="003F0633"/>
    <w:rsid w:val="004C5D6F"/>
    <w:rsid w:val="005E0871"/>
    <w:rsid w:val="007E69CD"/>
    <w:rsid w:val="00831046"/>
    <w:rsid w:val="00A074D3"/>
    <w:rsid w:val="00C459D1"/>
    <w:rsid w:val="00C67259"/>
    <w:rsid w:val="00E175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6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974</Words>
  <Characters>5558</Characters>
  <Application>Microsoft Office Word</Application>
  <DocSecurity>0</DocSecurity>
  <Lines>46</Lines>
  <Paragraphs>13</Paragraphs>
  <ScaleCrop>false</ScaleCrop>
  <Company>Reanimator Extreme Edition</Company>
  <LinksUpToDate>false</LinksUpToDate>
  <CharactersWithSpaces>6519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7</cp:revision>
  <dcterms:created xsi:type="dcterms:W3CDTF">2019-09-28T12:55:00Z</dcterms:created>
  <dcterms:modified xsi:type="dcterms:W3CDTF">2020-09-17T07:17:00Z</dcterms:modified>
</cp:coreProperties>
</file>